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C" w:rsidRPr="001B1CB5" w:rsidRDefault="0010217C" w:rsidP="0010217C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1B1CB5">
        <w:rPr>
          <w:rFonts w:ascii="Times New Roman" w:hAnsi="Times New Roman" w:cs="Times New Roman"/>
          <w:b/>
          <w:bCs/>
          <w:u w:val="single"/>
          <w:lang w:val="uk-UA"/>
        </w:rPr>
        <w:t>КАРТКА ЗАХОДУ</w:t>
      </w:r>
    </w:p>
    <w:p w:rsidR="0010217C" w:rsidRPr="001B1CB5" w:rsidRDefault="0010217C" w:rsidP="001021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  <w:lang w:val="uk-UA"/>
        </w:rPr>
      </w:pPr>
    </w:p>
    <w:p w:rsidR="0010217C" w:rsidRDefault="0010217C" w:rsidP="0010217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1B1CB5">
        <w:rPr>
          <w:rFonts w:ascii="Times New Roman" w:hAnsi="Times New Roman" w:cs="Times New Roman"/>
          <w:b/>
          <w:bCs/>
          <w:lang w:val="uk-UA"/>
        </w:rPr>
        <w:t>БПР МЕДИЧНИХ</w:t>
      </w:r>
      <w:r w:rsidRPr="001B1CB5">
        <w:rPr>
          <w:rFonts w:ascii="Times New Roman" w:hAnsi="Times New Roman" w:cs="Times New Roman"/>
          <w:b/>
          <w:bCs/>
          <w:spacing w:val="1"/>
          <w:lang w:val="uk-UA"/>
        </w:rPr>
        <w:t xml:space="preserve"> </w:t>
      </w:r>
      <w:r w:rsidRPr="001B1CB5">
        <w:rPr>
          <w:rFonts w:ascii="Times New Roman" w:hAnsi="Times New Roman" w:cs="Times New Roman"/>
          <w:b/>
          <w:bCs/>
          <w:lang w:val="uk-UA"/>
        </w:rPr>
        <w:t>ТА</w:t>
      </w:r>
      <w:r w:rsidRPr="001B1CB5">
        <w:rPr>
          <w:rFonts w:ascii="Times New Roman" w:hAnsi="Times New Roman" w:cs="Times New Roman"/>
          <w:b/>
          <w:bCs/>
          <w:spacing w:val="1"/>
          <w:lang w:val="uk-UA"/>
        </w:rPr>
        <w:t xml:space="preserve"> </w:t>
      </w:r>
      <w:r w:rsidRPr="001B1CB5">
        <w:rPr>
          <w:rFonts w:ascii="Times New Roman" w:hAnsi="Times New Roman" w:cs="Times New Roman"/>
          <w:b/>
          <w:bCs/>
          <w:lang w:val="uk-UA"/>
        </w:rPr>
        <w:t>ФАРМАЦЕВТИЧНИХ</w:t>
      </w:r>
      <w:r w:rsidRPr="001B1CB5">
        <w:rPr>
          <w:rFonts w:ascii="Times New Roman" w:hAnsi="Times New Roman" w:cs="Times New Roman"/>
          <w:b/>
          <w:bCs/>
          <w:spacing w:val="1"/>
          <w:lang w:val="uk-UA"/>
        </w:rPr>
        <w:t xml:space="preserve"> </w:t>
      </w:r>
      <w:r w:rsidRPr="001B1CB5">
        <w:rPr>
          <w:rFonts w:ascii="Times New Roman" w:hAnsi="Times New Roman" w:cs="Times New Roman"/>
          <w:b/>
          <w:bCs/>
          <w:lang w:val="uk-UA"/>
        </w:rPr>
        <w:t>ПРАЦІВНИКІВ</w:t>
      </w:r>
    </w:p>
    <w:p w:rsidR="0010217C" w:rsidRPr="00DA3159" w:rsidRDefault="0010217C" w:rsidP="0010217C">
      <w:pPr>
        <w:spacing w:after="0" w:line="360" w:lineRule="auto"/>
        <w:rPr>
          <w:rFonts w:ascii="Times New Roman" w:eastAsia="Times New Roman" w:hAnsi="Times New Roman" w:cs="Times New Roman"/>
          <w:b/>
          <w:sz w:val="14"/>
          <w:lang w:val="uk-UA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6350"/>
      </w:tblGrid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7A2EED" w:rsidRPr="00DB19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заходу БПР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Електрокардіографія. Особливості реєстрації ЕКГ в умовах воєнного стану.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 «Український науково-дослідний інститут медичної реабілітації та курортології МОЗ України»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Співорганізатори заходу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терапія, загальна практика</w:t>
            </w:r>
            <w:r w:rsidR="006E6804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</w:t>
            </w:r>
            <w:r w:rsidR="006E6804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сімейна медицина, медицина невідкладних станів, кардіологія,</w:t>
            </w:r>
            <w:r w:rsidR="006E6804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педіа</w:t>
            </w:r>
            <w:r w:rsidR="006E6804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трія, функціональна діагностика, сестринська справа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Вид заходу БПР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майстер-клас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Запланована кількість учасників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6E6804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Мета навчання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вдосконалення знань принципів та  техніки реєстрації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0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 / методи навчання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Електрокардіографія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9.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Кількість балів БПР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10.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Дата заходу БПР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30.03.2023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11.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6E6804" w:rsidP="00DB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B19F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Офлайн</w:t>
            </w:r>
            <w:proofErr w:type="spellEnd"/>
            <w:r w:rsidRPr="00DB19F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(ДУ «Український науково-дослідний інститут медичної реабілітації та курортології МОЗ України», </w:t>
            </w:r>
            <w:proofErr w:type="spellStart"/>
            <w:r w:rsidRPr="00DB19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Лермонтовський</w:t>
            </w:r>
            <w:proofErr w:type="spellEnd"/>
            <w:r w:rsidRPr="00DB19F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провулок, 6, актова зала, Одеса, Одеська область)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12.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Прізвище, ім’я та по батькові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ектора/тренера</w:t>
            </w:r>
            <w:r w:rsidR="00161F3A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асистента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61F3A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Тренер –</w:t>
            </w: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0217C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Топал</w:t>
            </w:r>
            <w:proofErr w:type="spellEnd"/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0217C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Ольга Дмитрівна</w:t>
            </w:r>
          </w:p>
          <w:p w:rsidR="00161F3A" w:rsidRPr="00DB19F3" w:rsidRDefault="00161F3A" w:rsidP="00DB1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Асистент – </w:t>
            </w:r>
            <w:proofErr w:type="spellStart"/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Пузіна</w:t>
            </w:r>
            <w:proofErr w:type="spellEnd"/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Юлія Сергіївна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13.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Резюме лектора/тренера</w:t>
            </w:r>
            <w:r w:rsidR="00161F3A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асистента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61F3A" w:rsidP="00DB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Тренер: </w:t>
            </w:r>
            <w:r w:rsidR="0010217C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</w:t>
            </w:r>
            <w:r w:rsidR="006E6804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ікар ультразвукової діагностики </w:t>
            </w:r>
            <w:r w:rsidR="006E6804" w:rsidRPr="00DB19F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 «Український науково-дослідний інститут медичної реабілітації та курортології МОЗ України»</w:t>
            </w:r>
            <w:r w:rsidR="00A26552" w:rsidRPr="00DB19F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лікар вищої кате</w:t>
            </w:r>
            <w:r w:rsidR="006E6804" w:rsidRPr="00DB19F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горії</w:t>
            </w:r>
          </w:p>
          <w:p w:rsidR="0010217C" w:rsidRPr="00DB19F3" w:rsidRDefault="00161F3A" w:rsidP="00DB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Асистент: студентка ІІІ курсу (Міжнародний гуманітарн</w:t>
            </w:r>
            <w:r w:rsid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ий</w:t>
            </w: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університет</w:t>
            </w:r>
            <w:r w:rsid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ф</w:t>
            </w: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акультет медицини та громадського здоров’я)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DB19F3" w:rsidP="00DB19F3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14.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Програма заходу БПР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Style w:val="a4"/>
              <w:tblW w:w="6124" w:type="dxa"/>
              <w:tblLook w:val="04A0" w:firstRow="1" w:lastRow="0" w:firstColumn="1" w:lastColumn="0" w:noHBand="0" w:noVBand="1"/>
            </w:tblPr>
            <w:tblGrid>
              <w:gridCol w:w="1305"/>
              <w:gridCol w:w="4819"/>
            </w:tblGrid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E9536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11.30-11.45</w:t>
                  </w:r>
                </w:p>
              </w:tc>
              <w:tc>
                <w:tcPr>
                  <w:tcW w:w="4819" w:type="dxa"/>
                </w:tcPr>
                <w:p w:rsidR="006E6804" w:rsidRPr="00354830" w:rsidRDefault="006E6804" w:rsidP="00E95368">
                  <w:pPr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354830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>Реєстрація учасників</w:t>
                  </w:r>
                </w:p>
              </w:tc>
            </w:tr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E9536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11.45-12.00</w:t>
                  </w:r>
                </w:p>
              </w:tc>
              <w:tc>
                <w:tcPr>
                  <w:tcW w:w="4819" w:type="dxa"/>
                </w:tcPr>
                <w:p w:rsidR="006E6804" w:rsidRPr="00354830" w:rsidRDefault="006E6804" w:rsidP="00E95368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354830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 xml:space="preserve">Організаційні питання </w:t>
                  </w:r>
                </w:p>
              </w:tc>
            </w:tr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DA3159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12.0</w:t>
                  </w:r>
                  <w:r w:rsidR="00DA3159"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0-14.0</w:t>
                  </w: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4819" w:type="dxa"/>
                </w:tcPr>
                <w:p w:rsidR="006E6804" w:rsidRPr="00354830" w:rsidRDefault="006B5C04" w:rsidP="006B5C0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354830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>Питання для розгляду і практичного вдосконалення:</w:t>
                  </w:r>
                </w:p>
                <w:p w:rsidR="006B5C04" w:rsidRPr="00DB19F3" w:rsidRDefault="00161F3A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1.</w:t>
                  </w:r>
                  <w:r w:rsidR="0060499D"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Методика</w:t>
                  </w:r>
                  <w:r w:rsidR="006B5C04"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реєстрації електрокардіограм</w:t>
                  </w:r>
                  <w:r w:rsidR="00DA3159"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2.</w:t>
                  </w:r>
                  <w:r w:rsidR="0060499D"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="0035483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Механізми реєстрації</w:t>
                  </w: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3. Електрокардіографічні відведення.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4. Стандартні відведення.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5. Посилені відведення від кінцівок.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lastRenderedPageBreak/>
                    <w:t>6.</w:t>
                  </w:r>
                  <w:r w:rsidR="0060499D"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Шестиосьова</w:t>
                  </w:r>
                  <w:proofErr w:type="spellEnd"/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система координат  (ЗА BAYLEY).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7. Грудні відведення .</w:t>
                  </w:r>
                </w:p>
                <w:p w:rsidR="00DA3159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8. Додаткові відведення.</w:t>
                  </w:r>
                </w:p>
                <w:p w:rsidR="006E6804" w:rsidRPr="00DB19F3" w:rsidRDefault="00DA3159" w:rsidP="00DA315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9.</w:t>
                  </w:r>
                  <w:r w:rsidR="0060499D"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DB19F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Техніка реєстрації ЕКГ.</w:t>
                  </w:r>
                </w:p>
              </w:tc>
            </w:tr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E9536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lastRenderedPageBreak/>
                    <w:t>14.00-14.15</w:t>
                  </w:r>
                </w:p>
              </w:tc>
              <w:tc>
                <w:tcPr>
                  <w:tcW w:w="4819" w:type="dxa"/>
                </w:tcPr>
                <w:p w:rsidR="006E6804" w:rsidRPr="00DB19F3" w:rsidRDefault="006E6804" w:rsidP="00E95368">
                  <w:pPr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>Питання і відповіді</w:t>
                  </w:r>
                </w:p>
              </w:tc>
            </w:tr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E9536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14.15-14.30</w:t>
                  </w:r>
                </w:p>
              </w:tc>
              <w:tc>
                <w:tcPr>
                  <w:tcW w:w="4819" w:type="dxa"/>
                </w:tcPr>
                <w:p w:rsidR="006E6804" w:rsidRPr="00DB19F3" w:rsidRDefault="006E6804" w:rsidP="00E95368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>Перерва</w:t>
                  </w:r>
                </w:p>
              </w:tc>
            </w:tr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E9536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14.30-15.30</w:t>
                  </w:r>
                </w:p>
              </w:tc>
              <w:tc>
                <w:tcPr>
                  <w:tcW w:w="4819" w:type="dxa"/>
                </w:tcPr>
                <w:p w:rsidR="006E6804" w:rsidRPr="00DB19F3" w:rsidRDefault="006E6804" w:rsidP="00E95368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>Екзамен у формі тестування</w:t>
                  </w:r>
                </w:p>
              </w:tc>
            </w:tr>
            <w:tr w:rsidR="006E6804" w:rsidRPr="00DB19F3" w:rsidTr="00E95368">
              <w:tc>
                <w:tcPr>
                  <w:tcW w:w="1305" w:type="dxa"/>
                </w:tcPr>
                <w:p w:rsidR="006E6804" w:rsidRPr="00DB19F3" w:rsidRDefault="006E6804" w:rsidP="00E9536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15.30-16.00</w:t>
                  </w:r>
                </w:p>
              </w:tc>
              <w:tc>
                <w:tcPr>
                  <w:tcW w:w="4819" w:type="dxa"/>
                </w:tcPr>
                <w:p w:rsidR="006E6804" w:rsidRPr="00DB19F3" w:rsidRDefault="006E6804" w:rsidP="00E95368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</w:pPr>
                  <w:r w:rsidRPr="00DB19F3">
                    <w:rPr>
                      <w:rFonts w:ascii="Times New Roman" w:hAnsi="Times New Roman" w:cs="Times New Roman"/>
                      <w:bCs/>
                      <w:i/>
                      <w:sz w:val="26"/>
                      <w:szCs w:val="26"/>
                      <w:lang w:val="uk-UA"/>
                    </w:rPr>
                    <w:t>Підбиття підсумків, обговорення та методичні рекомендації учасникам заходу БПР, анкетування слухачів</w:t>
                  </w:r>
                </w:p>
              </w:tc>
            </w:tr>
          </w:tbl>
          <w:p w:rsidR="0010217C" w:rsidRPr="00DB19F3" w:rsidRDefault="0010217C" w:rsidP="00E9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354830" w:rsidP="00354830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15.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Опис вимог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7A2EED" w:rsidP="007A2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медична освіта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830" w:rsidRDefault="00354830" w:rsidP="00354830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16.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Технічна підтримка (так/ні?). </w:t>
            </w:r>
          </w:p>
          <w:p w:rsidR="0010217C" w:rsidRPr="00DB19F3" w:rsidRDefault="0010217C" w:rsidP="00354830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4830">
              <w:rPr>
                <w:rFonts w:ascii="Times New Roman" w:eastAsia="Times New Roman" w:hAnsi="Times New Roman" w:cs="Times New Roman"/>
                <w:i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E9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354830" w:rsidP="00354830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17.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 оцінювання набутих знань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354830" w:rsidP="00E9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</w:t>
            </w:r>
            <w:r w:rsidR="0010217C" w:rsidRPr="00DB19F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естування</w:t>
            </w:r>
          </w:p>
        </w:tc>
      </w:tr>
      <w:tr w:rsidR="0010217C" w:rsidRPr="00DB19F3" w:rsidTr="00E95368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354830" w:rsidP="00354830">
            <w:pPr>
              <w:pStyle w:val="a3"/>
              <w:spacing w:after="0" w:line="240" w:lineRule="auto"/>
              <w:ind w:left="34" w:right="-10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18. </w:t>
            </w:r>
            <w:r w:rsidR="0010217C" w:rsidRPr="00DB19F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Код заходу БПР </w:t>
            </w:r>
            <w:r w:rsidR="0010217C" w:rsidRPr="00354830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10217C" w:rsidRPr="00354830">
              <w:rPr>
                <w:rFonts w:ascii="Times New Roman" w:eastAsia="Times New Roman" w:hAnsi="Times New Roman" w:cs="Times New Roman"/>
                <w:i/>
                <w:lang w:val="uk-UA"/>
              </w:rPr>
              <w:t>Реєстраційний номер заходу БПР вноситься після присвоєння Адміністратором</w:t>
            </w:r>
            <w:r w:rsidR="0010217C" w:rsidRPr="00354830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17C" w:rsidRPr="00DB19F3" w:rsidRDefault="0010217C" w:rsidP="00E95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</w:tbl>
    <w:p w:rsidR="006A7204" w:rsidRDefault="006A7204">
      <w:pPr>
        <w:rPr>
          <w:lang w:val="uk-UA"/>
        </w:rPr>
      </w:pPr>
    </w:p>
    <w:p w:rsidR="00A26552" w:rsidRDefault="00A26552">
      <w:pPr>
        <w:rPr>
          <w:lang w:val="uk-UA"/>
        </w:rPr>
      </w:pPr>
    </w:p>
    <w:p w:rsidR="00A26552" w:rsidRDefault="00A26552">
      <w:pPr>
        <w:rPr>
          <w:lang w:val="uk-UA"/>
        </w:rPr>
      </w:pPr>
    </w:p>
    <w:p w:rsidR="00A26552" w:rsidRPr="00A26552" w:rsidRDefault="00A26552">
      <w:pPr>
        <w:rPr>
          <w:lang w:val="uk-UA"/>
        </w:rPr>
      </w:pPr>
    </w:p>
    <w:sectPr w:rsidR="00A26552" w:rsidRPr="00A26552" w:rsidSect="00DB19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BAF"/>
    <w:multiLevelType w:val="multilevel"/>
    <w:tmpl w:val="E730D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B7966"/>
    <w:multiLevelType w:val="multilevel"/>
    <w:tmpl w:val="4798F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C1AD1"/>
    <w:multiLevelType w:val="multilevel"/>
    <w:tmpl w:val="F11C8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B09D7"/>
    <w:multiLevelType w:val="multilevel"/>
    <w:tmpl w:val="4BDEF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F376D"/>
    <w:multiLevelType w:val="multilevel"/>
    <w:tmpl w:val="09E61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8161F"/>
    <w:multiLevelType w:val="hybridMultilevel"/>
    <w:tmpl w:val="BDE6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B62"/>
    <w:multiLevelType w:val="hybridMultilevel"/>
    <w:tmpl w:val="E6C49BB2"/>
    <w:lvl w:ilvl="0" w:tplc="2D52FEDC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6656F"/>
    <w:multiLevelType w:val="multilevel"/>
    <w:tmpl w:val="2456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57C40"/>
    <w:multiLevelType w:val="multilevel"/>
    <w:tmpl w:val="F4BEB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36A04"/>
    <w:multiLevelType w:val="multilevel"/>
    <w:tmpl w:val="B672E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74D75"/>
    <w:multiLevelType w:val="hybridMultilevel"/>
    <w:tmpl w:val="67EC3A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7255819"/>
    <w:multiLevelType w:val="multilevel"/>
    <w:tmpl w:val="1A824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E40A8"/>
    <w:multiLevelType w:val="multilevel"/>
    <w:tmpl w:val="638C6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810C8"/>
    <w:multiLevelType w:val="multilevel"/>
    <w:tmpl w:val="E9D29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50F26"/>
    <w:multiLevelType w:val="hybridMultilevel"/>
    <w:tmpl w:val="39E2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2148"/>
    <w:multiLevelType w:val="hybridMultilevel"/>
    <w:tmpl w:val="E90E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06E4"/>
    <w:multiLevelType w:val="hybridMultilevel"/>
    <w:tmpl w:val="1D7C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13DD"/>
    <w:multiLevelType w:val="multilevel"/>
    <w:tmpl w:val="513AA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7F35E4"/>
    <w:multiLevelType w:val="multilevel"/>
    <w:tmpl w:val="753A8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1275C"/>
    <w:multiLevelType w:val="multilevel"/>
    <w:tmpl w:val="5F0E2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C5041"/>
    <w:multiLevelType w:val="multilevel"/>
    <w:tmpl w:val="13341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1D5"/>
    <w:multiLevelType w:val="multilevel"/>
    <w:tmpl w:val="3EA6C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295A9F"/>
    <w:multiLevelType w:val="hybridMultilevel"/>
    <w:tmpl w:val="C904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916F8"/>
    <w:multiLevelType w:val="multilevel"/>
    <w:tmpl w:val="CC185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BF16AF"/>
    <w:multiLevelType w:val="multilevel"/>
    <w:tmpl w:val="C442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58081F"/>
    <w:multiLevelType w:val="hybridMultilevel"/>
    <w:tmpl w:val="9A8EB974"/>
    <w:lvl w:ilvl="0" w:tplc="9140D01E">
      <w:start w:val="8"/>
      <w:numFmt w:val="decimal"/>
      <w:lvlText w:val="%1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"/>
  </w:num>
  <w:num w:numId="5">
    <w:abstractNumId w:val="21"/>
  </w:num>
  <w:num w:numId="6">
    <w:abstractNumId w:val="4"/>
  </w:num>
  <w:num w:numId="7">
    <w:abstractNumId w:val="23"/>
  </w:num>
  <w:num w:numId="8">
    <w:abstractNumId w:val="24"/>
  </w:num>
  <w:num w:numId="9">
    <w:abstractNumId w:val="7"/>
  </w:num>
  <w:num w:numId="10">
    <w:abstractNumId w:val="8"/>
  </w:num>
  <w:num w:numId="11">
    <w:abstractNumId w:val="2"/>
  </w:num>
  <w:num w:numId="12">
    <w:abstractNumId w:val="20"/>
  </w:num>
  <w:num w:numId="13">
    <w:abstractNumId w:val="3"/>
  </w:num>
  <w:num w:numId="14">
    <w:abstractNumId w:val="17"/>
  </w:num>
  <w:num w:numId="15">
    <w:abstractNumId w:val="11"/>
  </w:num>
  <w:num w:numId="16">
    <w:abstractNumId w:val="0"/>
  </w:num>
  <w:num w:numId="17">
    <w:abstractNumId w:val="18"/>
  </w:num>
  <w:num w:numId="18">
    <w:abstractNumId w:val="9"/>
  </w:num>
  <w:num w:numId="19">
    <w:abstractNumId w:val="5"/>
  </w:num>
  <w:num w:numId="20">
    <w:abstractNumId w:val="6"/>
  </w:num>
  <w:num w:numId="21">
    <w:abstractNumId w:val="14"/>
  </w:num>
  <w:num w:numId="22">
    <w:abstractNumId w:val="10"/>
  </w:num>
  <w:num w:numId="23">
    <w:abstractNumId w:val="22"/>
  </w:num>
  <w:num w:numId="24">
    <w:abstractNumId w:val="15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7C"/>
    <w:rsid w:val="0010217C"/>
    <w:rsid w:val="00161F3A"/>
    <w:rsid w:val="00327174"/>
    <w:rsid w:val="00354830"/>
    <w:rsid w:val="0060499D"/>
    <w:rsid w:val="00646E6B"/>
    <w:rsid w:val="006A7204"/>
    <w:rsid w:val="006B5C04"/>
    <w:rsid w:val="006E6804"/>
    <w:rsid w:val="007A2EED"/>
    <w:rsid w:val="00841C3E"/>
    <w:rsid w:val="00A26552"/>
    <w:rsid w:val="00CD5142"/>
    <w:rsid w:val="00DA3159"/>
    <w:rsid w:val="00DB19F3"/>
    <w:rsid w:val="00E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7C"/>
    <w:pPr>
      <w:ind w:left="720"/>
      <w:contextualSpacing/>
    </w:pPr>
  </w:style>
  <w:style w:type="table" w:styleId="a4">
    <w:name w:val="Table Grid"/>
    <w:basedOn w:val="a1"/>
    <w:uiPriority w:val="59"/>
    <w:rsid w:val="006E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7C"/>
    <w:pPr>
      <w:ind w:left="720"/>
      <w:contextualSpacing/>
    </w:pPr>
  </w:style>
  <w:style w:type="table" w:styleId="a4">
    <w:name w:val="Table Grid"/>
    <w:basedOn w:val="a1"/>
    <w:uiPriority w:val="59"/>
    <w:rsid w:val="006E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2023-03-08T12:33:00Z</cp:lastPrinted>
  <dcterms:created xsi:type="dcterms:W3CDTF">2023-03-09T09:04:00Z</dcterms:created>
  <dcterms:modified xsi:type="dcterms:W3CDTF">2023-03-09T09:06:00Z</dcterms:modified>
</cp:coreProperties>
</file>